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C46D9" w14:textId="7C8915A1" w:rsidR="00164FFE" w:rsidRDefault="00D16F1B" w:rsidP="00D16F1B">
      <w:pPr>
        <w:jc w:val="center"/>
      </w:pPr>
      <w:r>
        <w:t>Business Plan Project</w:t>
      </w:r>
    </w:p>
    <w:p w14:paraId="320FB40E" w14:textId="68FD473A" w:rsidR="00D16F1B" w:rsidRDefault="00D16F1B" w:rsidP="00D16F1B">
      <w:pPr>
        <w:jc w:val="center"/>
      </w:pPr>
      <w:r>
        <w:t>Finances Section</w:t>
      </w:r>
    </w:p>
    <w:p w14:paraId="57A27A66" w14:textId="34BD0C96" w:rsidR="00D16F1B" w:rsidRDefault="00D16F1B" w:rsidP="00D16F1B">
      <w:pPr>
        <w:pStyle w:val="ListParagraph"/>
        <w:numPr>
          <w:ilvl w:val="0"/>
          <w:numId w:val="1"/>
        </w:numPr>
      </w:pPr>
      <w:r>
        <w:t>Estimate your startup costs for your business and prepare a personal financial statement to determine your net worth. (For your Company)</w:t>
      </w:r>
    </w:p>
    <w:p w14:paraId="2CE6CCD0" w14:textId="3DA0E83A" w:rsidR="00D16F1B" w:rsidRDefault="00D16F1B" w:rsidP="00D16F1B">
      <w:pPr>
        <w:pStyle w:val="ListParagraph"/>
        <w:numPr>
          <w:ilvl w:val="0"/>
          <w:numId w:val="1"/>
        </w:numPr>
      </w:pPr>
      <w:r>
        <w:t xml:space="preserve">Determine how much money you need to begin your business.  (Not a </w:t>
      </w:r>
      <w:proofErr w:type="gramStart"/>
      <w:r>
        <w:t>made up</w:t>
      </w:r>
      <w:proofErr w:type="gramEnd"/>
      <w:r>
        <w:t xml:space="preserve"> number!) Decide if you will obtain equity and/or debt financing.  Will you use personal contributions or borrow from friends, relatives, venture capitalists, a commercial bank, the SBA or other government agency, or a combination of these resources?  Write why you think one or more of these financing methods will work for your business.</w:t>
      </w:r>
    </w:p>
    <w:p w14:paraId="2CAE0E95" w14:textId="7BECFC3E" w:rsidR="00D16F1B" w:rsidRDefault="00D16F1B" w:rsidP="00D16F1B">
      <w:pPr>
        <w:pStyle w:val="ListParagraph"/>
        <w:numPr>
          <w:ilvl w:val="0"/>
          <w:numId w:val="1"/>
        </w:numPr>
      </w:pPr>
      <w:r>
        <w:t>Decide if you will use the cash or accrual method of keeping records of revenue and expenses and explain why. Determine your projected revenue and operating expenses for the first year of your business.  Estimate the amount of income taxes you will pay.</w:t>
      </w:r>
    </w:p>
    <w:p w14:paraId="184DEBB2" w14:textId="48C84513" w:rsidR="00D16F1B" w:rsidRDefault="00D16F1B" w:rsidP="00D16F1B">
      <w:pPr>
        <w:pStyle w:val="ListParagraph"/>
        <w:numPr>
          <w:ilvl w:val="0"/>
          <w:numId w:val="1"/>
        </w:numPr>
      </w:pPr>
      <w:r>
        <w:t>Make a list of your assets and liabilities.</w:t>
      </w:r>
      <w:bookmarkStart w:id="0" w:name="_GoBack"/>
      <w:bookmarkEnd w:id="0"/>
    </w:p>
    <w:p w14:paraId="589B9039" w14:textId="77777777" w:rsidR="00D16F1B" w:rsidRDefault="00D16F1B"/>
    <w:sectPr w:rsidR="00D16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6177FC"/>
    <w:multiLevelType w:val="hybridMultilevel"/>
    <w:tmpl w:val="0C740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F1B"/>
    <w:rsid w:val="00164FFE"/>
    <w:rsid w:val="00D16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91E6"/>
  <w15:chartTrackingRefBased/>
  <w15:docId w15:val="{789B5C6C-58F2-4527-BBD5-8E1F2561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132</Words>
  <Characters>756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Dennison</dc:creator>
  <cp:keywords/>
  <dc:description/>
  <cp:lastModifiedBy>Mike Dennison</cp:lastModifiedBy>
  <cp:revision>1</cp:revision>
  <dcterms:created xsi:type="dcterms:W3CDTF">2020-03-19T15:47:00Z</dcterms:created>
  <dcterms:modified xsi:type="dcterms:W3CDTF">2020-03-19T15:55:00Z</dcterms:modified>
</cp:coreProperties>
</file>